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53" w:rsidRDefault="00E634BA" w:rsidP="00E634BA">
      <w:pPr>
        <w:jc w:val="center"/>
      </w:pPr>
      <w:r>
        <w:t>ПРОТОКОЛ</w:t>
      </w:r>
      <w:r w:rsidR="00D403CF">
        <w:t xml:space="preserve"> № 5</w:t>
      </w:r>
    </w:p>
    <w:p w:rsidR="00E634BA" w:rsidRDefault="00E634BA" w:rsidP="00E634BA">
      <w:pPr>
        <w:jc w:val="center"/>
      </w:pPr>
      <w:r>
        <w:t xml:space="preserve">Заседания Научной комиссии Химического факультета </w:t>
      </w:r>
      <w:r w:rsidR="00D403CF">
        <w:t>31 мая</w:t>
      </w:r>
      <w:r>
        <w:t xml:space="preserve"> 2012 года</w:t>
      </w:r>
    </w:p>
    <w:p w:rsidR="00E634BA" w:rsidRDefault="00E634BA" w:rsidP="00E634BA">
      <w:r>
        <w:t xml:space="preserve">Присутствовали: </w:t>
      </w:r>
      <w:proofErr w:type="spellStart"/>
      <w:r>
        <w:t>С.С.Ермаков</w:t>
      </w:r>
      <w:proofErr w:type="spellEnd"/>
      <w:r>
        <w:t xml:space="preserve"> – председатель и члены комиссии: Панин А.И., Семенов В.Г., Семенов К.Н., </w:t>
      </w:r>
      <w:proofErr w:type="spellStart"/>
      <w:r>
        <w:t>Шелих</w:t>
      </w:r>
      <w:proofErr w:type="spellEnd"/>
      <w:r>
        <w:t xml:space="preserve"> А.Ф., Боярский В.П., Толстой В.П.</w:t>
      </w:r>
    </w:p>
    <w:p w:rsidR="00E634BA" w:rsidRDefault="00E634BA" w:rsidP="00E634BA">
      <w:r>
        <w:t xml:space="preserve">Отсутствовали по уважительной причине: </w:t>
      </w:r>
      <w:proofErr w:type="spellStart"/>
      <w:r>
        <w:t>Кочемировский</w:t>
      </w:r>
      <w:proofErr w:type="spellEnd"/>
      <w:r>
        <w:t xml:space="preserve"> В.А., Дрозд В.Е.</w:t>
      </w:r>
    </w:p>
    <w:p w:rsidR="00E634BA" w:rsidRDefault="00E634BA" w:rsidP="00E634BA">
      <w:pPr>
        <w:jc w:val="center"/>
      </w:pPr>
      <w:r>
        <w:t>Повестка дня:</w:t>
      </w:r>
    </w:p>
    <w:p w:rsidR="00E634BA" w:rsidRDefault="00E634BA" w:rsidP="00E634BA">
      <w:pPr>
        <w:pStyle w:val="a3"/>
        <w:numPr>
          <w:ilvl w:val="0"/>
          <w:numId w:val="1"/>
        </w:numPr>
      </w:pPr>
      <w:r>
        <w:t>О рейтинговой оценке проектов, поданных на конкурс по мероприятию 5</w:t>
      </w:r>
      <w:r w:rsidR="00D403CF">
        <w:t>п (3-я очередь)</w:t>
      </w:r>
      <w:r>
        <w:t>.</w:t>
      </w:r>
    </w:p>
    <w:p w:rsidR="00C456E0" w:rsidRDefault="00E634BA" w:rsidP="00E634BA">
      <w:pPr>
        <w:pStyle w:val="a3"/>
        <w:numPr>
          <w:ilvl w:val="0"/>
          <w:numId w:val="1"/>
        </w:numPr>
      </w:pPr>
      <w:r>
        <w:t>Разное.</w:t>
      </w:r>
    </w:p>
    <w:p w:rsidR="00E634BA" w:rsidRDefault="00C456E0" w:rsidP="00C456E0">
      <w:pPr>
        <w:pStyle w:val="a3"/>
        <w:jc w:val="center"/>
      </w:pPr>
      <w:r>
        <w:t>Слушали:</w:t>
      </w:r>
    </w:p>
    <w:p w:rsidR="00D403CF" w:rsidRDefault="00D403CF" w:rsidP="00D403CF">
      <w:pPr>
        <w:pStyle w:val="a3"/>
      </w:pPr>
      <w:r>
        <w:t xml:space="preserve">По п.1 повестки  информацию председателя </w:t>
      </w:r>
      <w:proofErr w:type="spellStart"/>
      <w:r>
        <w:t>С.С.Ермакова</w:t>
      </w:r>
      <w:proofErr w:type="spellEnd"/>
      <w:r>
        <w:t xml:space="preserve"> о поступивших заявках на участие в научных мероприятиях по мероприятию 5п. На 30 мая 2012 г. (срок представления заявок в ИАС НИД на 3-й квартал). </w:t>
      </w:r>
      <w:r w:rsidR="00A07D0D">
        <w:t xml:space="preserve"> В ИАС внесено 38 заявок от сотрудников и студентов Химического факультета на участие в конференциях.</w:t>
      </w:r>
    </w:p>
    <w:p w:rsidR="00A07D0D" w:rsidRDefault="00A07D0D" w:rsidP="00A07D0D">
      <w:pPr>
        <w:pStyle w:val="a3"/>
        <w:jc w:val="center"/>
      </w:pPr>
      <w:r>
        <w:t>Постановили:</w:t>
      </w:r>
    </w:p>
    <w:p w:rsidR="00A07D0D" w:rsidRDefault="00A07D0D" w:rsidP="00A07D0D">
      <w:pPr>
        <w:pStyle w:val="a3"/>
      </w:pPr>
      <w:r>
        <w:t>Распределить заявки среди членов НК для рассмотрения и рейтинговой оценки поданных проектов  и в срок до 5 июня 2012 года представить результаты председателю НК для утверждения.</w:t>
      </w:r>
    </w:p>
    <w:p w:rsidR="00A07D0D" w:rsidRDefault="00A07D0D" w:rsidP="00A07D0D">
      <w:pPr>
        <w:pStyle w:val="a3"/>
      </w:pPr>
    </w:p>
    <w:p w:rsidR="00A07D0D" w:rsidRDefault="00A07D0D" w:rsidP="00A07D0D">
      <w:pPr>
        <w:pStyle w:val="a3"/>
      </w:pPr>
      <w:r>
        <w:t>По</w:t>
      </w:r>
      <w:r w:rsidR="0078332A">
        <w:t xml:space="preserve"> п.2 – информация </w:t>
      </w:r>
      <w:proofErr w:type="spellStart"/>
      <w:r w:rsidR="0078332A">
        <w:t>С.С.Ермакова</w:t>
      </w:r>
      <w:proofErr w:type="spellEnd"/>
      <w:r w:rsidR="0078332A">
        <w:t xml:space="preserve"> о научной командировке с 02.06 по 09.06 2012 г</w:t>
      </w:r>
      <w:proofErr w:type="gramStart"/>
      <w:r w:rsidR="0078332A">
        <w:t>.</w:t>
      </w:r>
      <w:bookmarkStart w:id="0" w:name="_GoBack"/>
      <w:bookmarkEnd w:id="0"/>
      <w:r w:rsidR="0078332A">
        <w:t>и</w:t>
      </w:r>
      <w:proofErr w:type="gramEnd"/>
      <w:r w:rsidR="0078332A">
        <w:t xml:space="preserve"> назначении </w:t>
      </w:r>
      <w:proofErr w:type="spellStart"/>
      <w:r w:rsidR="0078332A">
        <w:t>и.о</w:t>
      </w:r>
      <w:proofErr w:type="spellEnd"/>
      <w:r w:rsidR="0078332A">
        <w:t>. председателя НК на этот период проф. Боярского В.П.</w:t>
      </w:r>
    </w:p>
    <w:p w:rsidR="00D403CF" w:rsidRDefault="00D403CF" w:rsidP="00D403CF">
      <w:pPr>
        <w:pStyle w:val="a3"/>
      </w:pPr>
    </w:p>
    <w:p w:rsidR="00C456E0" w:rsidRDefault="00C456E0" w:rsidP="00C456E0">
      <w:pPr>
        <w:pStyle w:val="a3"/>
        <w:jc w:val="center"/>
      </w:pPr>
    </w:p>
    <w:sectPr w:rsidR="00C4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4514D"/>
    <w:multiLevelType w:val="hybridMultilevel"/>
    <w:tmpl w:val="10E4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BA"/>
    <w:rsid w:val="000F1739"/>
    <w:rsid w:val="00243915"/>
    <w:rsid w:val="00720233"/>
    <w:rsid w:val="0078332A"/>
    <w:rsid w:val="00857757"/>
    <w:rsid w:val="00A07D0D"/>
    <w:rsid w:val="00C456E0"/>
    <w:rsid w:val="00D403CF"/>
    <w:rsid w:val="00E6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Shelih</dc:creator>
  <cp:lastModifiedBy>Shelih</cp:lastModifiedBy>
  <cp:revision>3</cp:revision>
  <dcterms:created xsi:type="dcterms:W3CDTF">2012-05-31T07:11:00Z</dcterms:created>
  <dcterms:modified xsi:type="dcterms:W3CDTF">2012-05-31T07:43:00Z</dcterms:modified>
</cp:coreProperties>
</file>